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F0" w:rsidRDefault="002D286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B803F0" w:rsidRDefault="00F03E41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НОВОКРАСНЯНСКОГО</w:t>
      </w:r>
      <w:r w:rsidR="00772CF9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D2862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B803F0" w:rsidRDefault="002D286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B803F0" w:rsidRDefault="002D2862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B803F0" w:rsidRDefault="00B803F0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803F0" w:rsidRDefault="002D2862">
      <w:pPr>
        <w:pStyle w:val="a9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B803F0" w:rsidRDefault="00B803F0">
      <w:pPr>
        <w:pStyle w:val="a9"/>
        <w:rPr>
          <w:rFonts w:ascii="Times New Roman" w:hAnsi="Times New Roman" w:cs="Calibri"/>
          <w:sz w:val="28"/>
          <w:szCs w:val="28"/>
        </w:rPr>
      </w:pPr>
    </w:p>
    <w:p w:rsidR="00B803F0" w:rsidRDefault="002D2862">
      <w:pPr>
        <w:pStyle w:val="a9"/>
        <w:rPr>
          <w:rFonts w:ascii="Times New Roman" w:hAnsi="Times New Roman" w:cs="Calibri"/>
          <w:sz w:val="28"/>
          <w:szCs w:val="28"/>
        </w:rPr>
      </w:pPr>
      <w:proofErr w:type="gramStart"/>
      <w:r>
        <w:rPr>
          <w:rFonts w:ascii="Times New Roman" w:hAnsi="Times New Roman" w:cs="Calibri"/>
          <w:sz w:val="28"/>
          <w:szCs w:val="28"/>
        </w:rPr>
        <w:t xml:space="preserve">от </w:t>
      </w:r>
      <w:r w:rsidR="0081075C">
        <w:rPr>
          <w:rFonts w:ascii="Times New Roman" w:hAnsi="Times New Roman"/>
          <w:sz w:val="28"/>
          <w:szCs w:val="28"/>
        </w:rPr>
        <w:t xml:space="preserve"> 05.07.2021</w:t>
      </w:r>
      <w:proofErr w:type="gramEnd"/>
      <w:r w:rsidR="0081075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81075C">
        <w:rPr>
          <w:rFonts w:ascii="Times New Roman" w:hAnsi="Times New Roman"/>
          <w:sz w:val="28"/>
          <w:szCs w:val="28"/>
        </w:rPr>
        <w:t>24</w:t>
      </w:r>
    </w:p>
    <w:tbl>
      <w:tblPr>
        <w:tblW w:w="5070" w:type="dxa"/>
        <w:tblLook w:val="0000" w:firstRow="0" w:lastRow="0" w:firstColumn="0" w:lastColumn="0" w:noHBand="0" w:noVBand="0"/>
      </w:tblPr>
      <w:tblGrid>
        <w:gridCol w:w="5070"/>
      </w:tblGrid>
      <w:tr w:rsidR="00B803F0">
        <w:tc>
          <w:tcPr>
            <w:tcW w:w="5070" w:type="dxa"/>
          </w:tcPr>
          <w:p w:rsidR="00B803F0" w:rsidRDefault="00B803F0">
            <w:pPr>
              <w:pStyle w:val="a9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B803F0" w:rsidRDefault="002D2862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постановление </w:t>
            </w:r>
            <w:proofErr w:type="spellStart"/>
            <w:r w:rsidR="00F03E41">
              <w:rPr>
                <w:b/>
                <w:szCs w:val="28"/>
              </w:rPr>
              <w:t>Новокраснянского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</w:t>
            </w:r>
            <w:r w:rsidR="00F03E41">
              <w:rPr>
                <w:b/>
                <w:szCs w:val="28"/>
              </w:rPr>
              <w:t>ния от 21</w:t>
            </w:r>
            <w:r w:rsidR="0081075C">
              <w:rPr>
                <w:b/>
                <w:szCs w:val="28"/>
              </w:rPr>
              <w:t>.02</w:t>
            </w:r>
            <w:r w:rsidR="00F03E41">
              <w:rPr>
                <w:b/>
                <w:szCs w:val="28"/>
              </w:rPr>
              <w:t>.2012 №5</w:t>
            </w:r>
          </w:p>
          <w:p w:rsidR="00B803F0" w:rsidRDefault="00B803F0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B803F0" w:rsidRDefault="00B803F0">
            <w:pPr>
              <w:pStyle w:val="a9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B803F0" w:rsidRDefault="002D2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постановление администрации </w:t>
      </w:r>
      <w:proofErr w:type="spellStart"/>
      <w:r w:rsidR="00F03E4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E41">
        <w:rPr>
          <w:rFonts w:ascii="Times New Roman" w:hAnsi="Times New Roman" w:cs="Times New Roman"/>
          <w:sz w:val="28"/>
          <w:szCs w:val="28"/>
        </w:rPr>
        <w:t>мун</w:t>
      </w:r>
      <w:r w:rsidR="0081075C">
        <w:rPr>
          <w:rFonts w:ascii="Times New Roman" w:hAnsi="Times New Roman" w:cs="Times New Roman"/>
          <w:sz w:val="28"/>
          <w:szCs w:val="28"/>
        </w:rPr>
        <w:t>иципального образования от 21.02</w:t>
      </w:r>
      <w:r w:rsidR="00F03E41">
        <w:rPr>
          <w:rFonts w:ascii="Times New Roman" w:hAnsi="Times New Roman" w:cs="Times New Roman"/>
          <w:sz w:val="28"/>
          <w:szCs w:val="28"/>
        </w:rPr>
        <w:t>.2012 №5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proofErr w:type="spellStart"/>
      <w:r w:rsidR="00F03E4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="00F03E4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B803F0" w:rsidRDefault="002D286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72CF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F03E4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772C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72CF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72CF9">
        <w:rPr>
          <w:rFonts w:ascii="Times New Roman" w:hAnsi="Times New Roman" w:cs="Times New Roman"/>
          <w:sz w:val="28"/>
          <w:szCs w:val="28"/>
        </w:rPr>
        <w:t xml:space="preserve"> мун</w:t>
      </w:r>
      <w:r w:rsidR="00F03E41">
        <w:rPr>
          <w:rFonts w:ascii="Times New Roman" w:hAnsi="Times New Roman" w:cs="Times New Roman"/>
          <w:sz w:val="28"/>
          <w:szCs w:val="28"/>
        </w:rPr>
        <w:t>иципального района от 21</w:t>
      </w:r>
      <w:r w:rsidR="0081075C">
        <w:rPr>
          <w:rFonts w:ascii="Times New Roman" w:hAnsi="Times New Roman" w:cs="Times New Roman"/>
          <w:sz w:val="28"/>
          <w:szCs w:val="28"/>
        </w:rPr>
        <w:t>.02</w:t>
      </w:r>
      <w:r w:rsidR="00F03E41">
        <w:rPr>
          <w:rFonts w:ascii="Times New Roman" w:hAnsi="Times New Roman" w:cs="Times New Roman"/>
          <w:sz w:val="28"/>
          <w:szCs w:val="28"/>
        </w:rPr>
        <w:t>.2012</w:t>
      </w:r>
      <w:r w:rsidR="00772C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3E41">
        <w:rPr>
          <w:rFonts w:ascii="Times New Roman" w:hAnsi="Times New Roman" w:cs="Times New Roman"/>
          <w:sz w:val="28"/>
          <w:szCs w:val="28"/>
        </w:rPr>
        <w:t xml:space="preserve"> №5</w:t>
      </w:r>
      <w:r w:rsidR="00772CF9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72CF9" w:rsidRDefault="00F03E41" w:rsidP="00B22100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(в)</w:t>
      </w:r>
      <w:r w:rsidR="00B22100">
        <w:rPr>
          <w:rFonts w:ascii="Times New Roman" w:hAnsi="Times New Roman" w:cs="Times New Roman"/>
          <w:sz w:val="28"/>
          <w:szCs w:val="28"/>
        </w:rPr>
        <w:t xml:space="preserve"> приложения 1 признать утратившим силу;</w:t>
      </w:r>
    </w:p>
    <w:p w:rsidR="00B22100" w:rsidRDefault="00B22100" w:rsidP="00B22100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15 приложения 1 признать утратившим силу;</w:t>
      </w:r>
    </w:p>
    <w:p w:rsidR="00B22100" w:rsidRPr="00B22100" w:rsidRDefault="00782E3F" w:rsidP="00B22100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приложения 3</w:t>
      </w:r>
      <w:r w:rsidR="00B22100">
        <w:rPr>
          <w:rFonts w:ascii="Times New Roman" w:hAnsi="Times New Roman" w:cs="Times New Roman"/>
          <w:sz w:val="28"/>
          <w:szCs w:val="28"/>
        </w:rPr>
        <w:t xml:space="preserve"> слово «блок-схему» исключить.</w:t>
      </w:r>
    </w:p>
    <w:p w:rsidR="00B803F0" w:rsidRDefault="00B8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3F0" w:rsidRDefault="002D286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B803F0" w:rsidRDefault="00B803F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03F0" w:rsidRDefault="00B803F0">
      <w:pPr>
        <w:pStyle w:val="a9"/>
        <w:rPr>
          <w:rFonts w:ascii="Times New Roman" w:hAnsi="Times New Roman"/>
          <w:sz w:val="28"/>
          <w:szCs w:val="28"/>
        </w:rPr>
      </w:pPr>
    </w:p>
    <w:p w:rsidR="00B803F0" w:rsidRDefault="002D286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03E41"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B803F0" w:rsidRDefault="002D286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</w:t>
      </w:r>
      <w:r w:rsidR="00F03E41">
        <w:rPr>
          <w:rFonts w:ascii="Times New Roman" w:hAnsi="Times New Roman"/>
          <w:sz w:val="28"/>
          <w:szCs w:val="28"/>
        </w:rPr>
        <w:t xml:space="preserve">        Е.Ю. Кузнецова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B803F0" w:rsidRDefault="00B803F0"/>
    <w:sectPr w:rsidR="00B803F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4134"/>
    <w:multiLevelType w:val="multilevel"/>
    <w:tmpl w:val="60D653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521CD4"/>
    <w:multiLevelType w:val="multilevel"/>
    <w:tmpl w:val="4C6089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 w15:restartNumberingAfterBreak="0">
    <w:nsid w:val="709A18A8"/>
    <w:multiLevelType w:val="multilevel"/>
    <w:tmpl w:val="4ECC82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803F0"/>
    <w:rsid w:val="002D2862"/>
    <w:rsid w:val="00772CF9"/>
    <w:rsid w:val="00782E3F"/>
    <w:rsid w:val="0081075C"/>
    <w:rsid w:val="00B22100"/>
    <w:rsid w:val="00B803F0"/>
    <w:rsid w:val="00F0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4724"/>
  <w15:docId w15:val="{CA8FC3D8-E158-49C8-9862-42B7E619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1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4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1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1"/>
    <w:uiPriority w:val="99"/>
    <w:qFormat/>
    <w:rsid w:val="00014C2E"/>
    <w:rPr>
      <w:color w:val="106BBE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  <w:rPr>
      <w:rFonts w:ascii="PT Astra Serif" w:hAnsi="PT Astra Serif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9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0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F03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28</cp:revision>
  <cp:lastPrinted>2021-07-22T08:24:00Z</cp:lastPrinted>
  <dcterms:created xsi:type="dcterms:W3CDTF">2017-06-09T04:26:00Z</dcterms:created>
  <dcterms:modified xsi:type="dcterms:W3CDTF">2021-07-22T08:25:00Z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